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vertAlign w:val="baseline"/>
          <w:rtl w:val="0"/>
        </w:rPr>
        <w:t xml:space="preserve">Example of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u w:val="single"/>
          <w:vertAlign w:val="baseline"/>
          <w:rtl w:val="0"/>
        </w:rPr>
        <w:t xml:space="preserve">Archivist/Documentalist CV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Ind w:w="-650.0" w:type="dxa"/>
        <w:tblLayout w:type="fixed"/>
        <w:tblLook w:val="0000"/>
      </w:tblPr>
      <w:tblGrid>
        <w:gridCol w:w="10440"/>
        <w:tblGridChange w:id="0">
          <w:tblGrid>
            <w:gridCol w:w="10440"/>
          </w:tblGrid>
        </w:tblGridChange>
      </w:tblGrid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Bodoni" w:cs="Bodoni" w:eastAsia="Bodoni" w:hAnsi="Bodoni"/>
                <w:b w:val="0"/>
                <w:color w:val="0070c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Bodoni" w:cs="Bodoni" w:eastAsia="Bodoni" w:hAnsi="Bodoni"/>
                <w:b w:val="1"/>
                <w:color w:val="0070c0"/>
                <w:sz w:val="28"/>
                <w:szCs w:val="28"/>
                <w:vertAlign w:val="baseline"/>
                <w:rtl w:val="0"/>
              </w:rPr>
              <w:t xml:space="preserve">Michael Carpenter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Verdana" w:cs="Verdana" w:eastAsia="Verdana" w:hAnsi="Verdana"/>
                <w:b w:val="0"/>
                <w:color w:val="0070c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Bodoni" w:cs="Bodoni" w:eastAsia="Bodoni" w:hAnsi="Bodoni"/>
                <w:b w:val="0"/>
                <w:color w:val="0070c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Bodoni" w:cs="Bodoni" w:eastAsia="Bodoni" w:hAnsi="Bodoni"/>
                <w:b w:val="1"/>
                <w:color w:val="0070c0"/>
                <w:sz w:val="28"/>
                <w:szCs w:val="28"/>
                <w:vertAlign w:val="baseline"/>
                <w:rtl w:val="0"/>
              </w:rPr>
              <w:t xml:space="preserve">Archivist/Documentalist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Verdana" w:cs="Verdana" w:eastAsia="Verdana" w:hAnsi="Verdana"/>
                <w:b w:val="0"/>
                <w:color w:val="0070c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Bodoni" w:cs="Bodoni" w:eastAsia="Bodoni" w:hAnsi="Bodoni"/>
                <w:b w:val="1"/>
                <w:color w:val="0070c0"/>
                <w:sz w:val="28"/>
                <w:szCs w:val="2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Bodoni" w:cs="Bodoni" w:eastAsia="Bodoni" w:hAnsi="Bodoni"/>
                <w:b w:val="1"/>
                <w:color w:val="0070c0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Fonts w:ascii="Bodoni" w:cs="Bodoni" w:eastAsia="Bodoni" w:hAnsi="Bodoni"/>
                <w:b w:val="1"/>
                <w:color w:val="0070c0"/>
                <w:sz w:val="28"/>
                <w:szCs w:val="28"/>
                <w:vertAlign w:val="baseline"/>
                <w:rtl w:val="0"/>
              </w:rPr>
              <w:t xml:space="preserve"> years' experience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jc w:val="center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bottom w:color="000000" w:space="1" w:sz="6" w:val="single"/>
        </w:pBdr>
        <w:rPr>
          <w:rFonts w:ascii="Bodoni" w:cs="Bodoni" w:eastAsia="Bodoni" w:hAnsi="Bodoni"/>
          <w:b w:val="0"/>
          <w:color w:val="0070c0"/>
          <w:sz w:val="20"/>
          <w:szCs w:val="20"/>
          <w:vertAlign w:val="baseline"/>
        </w:rPr>
      </w:pPr>
      <w:r w:rsidDel="00000000" w:rsidR="00000000" w:rsidRPr="00000000">
        <w:rPr>
          <w:rFonts w:ascii="Bodoni" w:cs="Bodoni" w:eastAsia="Bodoni" w:hAnsi="Bodoni"/>
          <w:b w:val="1"/>
          <w:color w:val="0070c0"/>
          <w:sz w:val="20"/>
          <w:szCs w:val="20"/>
          <w:vertAlign w:val="baseline"/>
          <w:rtl w:val="0"/>
        </w:rPr>
        <w:t xml:space="preserve">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Experienced, thorough and reliable archivist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Excellent knowledge of integrated document management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Proficient in all Microsoft Office suite software, Drawing Manager and Microstation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Very good general culture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Knowledge of laws governing archive management</w:t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bottom w:color="000000" w:space="1" w:sz="6" w:val="single"/>
        </w:pBdr>
        <w:rPr>
          <w:rFonts w:ascii="Bodoni" w:cs="Bodoni" w:eastAsia="Bodoni" w:hAnsi="Bodoni"/>
          <w:b w:val="0"/>
          <w:color w:val="0070c0"/>
          <w:sz w:val="20"/>
          <w:szCs w:val="20"/>
          <w:vertAlign w:val="baseline"/>
        </w:rPr>
      </w:pPr>
      <w:r w:rsidDel="00000000" w:rsidR="00000000" w:rsidRPr="00000000">
        <w:rPr>
          <w:rFonts w:ascii="Bodoni" w:cs="Bodoni" w:eastAsia="Bodoni" w:hAnsi="Bodoni"/>
          <w:b w:val="1"/>
          <w:color w:val="0070c0"/>
          <w:sz w:val="20"/>
          <w:szCs w:val="20"/>
          <w:vertAlign w:val="baseline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 xml:space="preserve">20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 xml:space="preserve">1–20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19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 xml:space="preserve">       Company PPPPPP</w:t>
      </w:r>
    </w:p>
    <w:p w:rsidR="00000000" w:rsidDel="00000000" w:rsidP="00000000" w:rsidRDefault="00000000" w:rsidRPr="00000000" w14:paraId="00000017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Documentation technician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Receiving and checking of archives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Processing with a view to conservation of archives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Description in the PISTARD system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Possible restorations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Processing preceding microfilm or digitization operations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Information search service for researchers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Supervision of administrative employees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Participation in group work</w:t>
      </w:r>
    </w:p>
    <w:p w:rsidR="00000000" w:rsidDel="00000000" w:rsidP="00000000" w:rsidRDefault="00000000" w:rsidRPr="00000000" w14:paraId="00000020">
      <w:pPr>
        <w:ind w:left="72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200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 xml:space="preserve">9-20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 xml:space="preserve">1       Company BBBBB</w:t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Archivist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Sorting, filing, cataloguing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Administration and populating of databases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Management and conservation of historical and current archives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Filing and documenting of inventory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Follow-up of central archive files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Document photocopies</w:t>
      </w:r>
    </w:p>
    <w:p w:rsidR="00000000" w:rsidDel="00000000" w:rsidP="00000000" w:rsidRDefault="00000000" w:rsidRPr="00000000" w14:paraId="0000002A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Verdana" w:cs="Verdana" w:eastAsia="Verdana" w:hAnsi="Verdana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Verdana" w:cs="Verdana" w:eastAsia="Verdana" w:hAnsi="Verdana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Verdana" w:cs="Verdana" w:eastAsia="Verdana" w:hAnsi="Verdana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Verdana" w:cs="Verdana" w:eastAsia="Verdana" w:hAnsi="Verdana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Verdana" w:cs="Verdana" w:eastAsia="Verdana" w:hAnsi="Verdana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200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 xml:space="preserve">5-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200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 xml:space="preserve">9       Company PPPPPP</w:t>
      </w:r>
    </w:p>
    <w:p w:rsidR="00000000" w:rsidDel="00000000" w:rsidP="00000000" w:rsidRDefault="00000000" w:rsidRPr="00000000" w14:paraId="00000030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Archive department assistant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Setting of internal deadlines for files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Management of file registration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Follow-up and filing of files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Filing of documentation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Press reviews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Reprography</w:t>
      </w:r>
    </w:p>
    <w:p w:rsidR="00000000" w:rsidDel="00000000" w:rsidP="00000000" w:rsidRDefault="00000000" w:rsidRPr="00000000" w14:paraId="00000037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bottom w:color="000000" w:space="1" w:sz="6" w:val="single"/>
        </w:pBdr>
        <w:rPr>
          <w:rFonts w:ascii="Bodoni" w:cs="Bodoni" w:eastAsia="Bodoni" w:hAnsi="Bodoni"/>
          <w:b w:val="0"/>
          <w:color w:val="0070c0"/>
          <w:sz w:val="20"/>
          <w:szCs w:val="20"/>
          <w:vertAlign w:val="baseline"/>
        </w:rPr>
      </w:pPr>
      <w:r w:rsidDel="00000000" w:rsidR="00000000" w:rsidRPr="00000000">
        <w:rPr>
          <w:rFonts w:ascii="Bodoni" w:cs="Bodoni" w:eastAsia="Bodoni" w:hAnsi="Bodoni"/>
          <w:b w:val="1"/>
          <w:color w:val="0070c0"/>
          <w:sz w:val="20"/>
          <w:szCs w:val="20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200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4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Bachelor's in library science, minor in archival studies</w:t>
      </w:r>
    </w:p>
    <w:p w:rsidR="00000000" w:rsidDel="00000000" w:rsidP="00000000" w:rsidRDefault="00000000" w:rsidRPr="00000000" w14:paraId="0000003D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200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College diploma</w:t>
      </w:r>
    </w:p>
    <w:p w:rsidR="00000000" w:rsidDel="00000000" w:rsidP="00000000" w:rsidRDefault="00000000" w:rsidRPr="00000000" w14:paraId="0000003F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bottom w:color="000000" w:space="1" w:sz="6" w:val="single"/>
        </w:pBdr>
        <w:rPr>
          <w:rFonts w:ascii="Bodoni" w:cs="Bodoni" w:eastAsia="Bodoni" w:hAnsi="Bodoni"/>
          <w:b w:val="0"/>
          <w:color w:val="0070c0"/>
          <w:sz w:val="20"/>
          <w:szCs w:val="20"/>
          <w:vertAlign w:val="baseline"/>
        </w:rPr>
      </w:pPr>
      <w:r w:rsidDel="00000000" w:rsidR="00000000" w:rsidRPr="00000000">
        <w:rPr>
          <w:rFonts w:ascii="Bodoni" w:cs="Bodoni" w:eastAsia="Bodoni" w:hAnsi="Bodoni"/>
          <w:b w:val="1"/>
          <w:color w:val="0070c0"/>
          <w:sz w:val="20"/>
          <w:szCs w:val="20"/>
          <w:vertAlign w:val="baseline"/>
          <w:rtl w:val="0"/>
        </w:rPr>
        <w:t xml:space="preserve">AREAS OF INTEREST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72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History, reading (Canadian novelist specialist), painting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Outdoor sports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Volunteering: regular volunteer at cultural festivals</w:t>
      </w:r>
    </w:p>
    <w:p w:rsidR="00000000" w:rsidDel="00000000" w:rsidP="00000000" w:rsidRDefault="00000000" w:rsidRPr="00000000" w14:paraId="00000046">
      <w:pPr>
        <w:pBdr>
          <w:bottom w:color="000000" w:space="1" w:sz="6" w:val="single"/>
        </w:pBdr>
        <w:rPr>
          <w:rFonts w:ascii="Bodoni" w:cs="Bodoni" w:eastAsia="Bodoni" w:hAnsi="Bodoni"/>
          <w:b w:val="0"/>
          <w:color w:val="4f6228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Cambria"/>
  <w:font w:name="Courier New"/>
  <w:font w:name="Bodoni">
    <w:embedBold w:fontKey="{00000000-0000-0000-0000-000000000000}" r:id="rId1" w:subsetted="0"/>
    <w:embedBoldItalic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Copyright© 201</w:t>
    </w:r>
    <w:r w:rsidDel="00000000" w:rsidR="00000000" w:rsidRPr="00000000">
      <w:rPr>
        <w:i w:val="1"/>
        <w:sz w:val="20"/>
        <w:szCs w:val="20"/>
        <w:rtl w:val="0"/>
      </w:rPr>
      <w:t xml:space="preserve">9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jobWings careers All rights reserved</w:t>
      <w:tab/>
    </w:r>
    <w:r w:rsidDel="00000000" w:rsidR="00000000" w:rsidRPr="00000000">
      <w:rPr>
        <w:i w:val="1"/>
        <w:sz w:val="20"/>
        <w:szCs w:val="20"/>
        <w:rtl w:val="0"/>
      </w:rPr>
      <w:t xml:space="preserve">M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ore resume templates on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www.CV.ca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925"/>
        <w:tab w:val="left" w:pos="340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17365d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816331" cy="416242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16331" cy="4162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ab/>
      <w:tab/>
    </w:r>
    <w:hyperlink r:id="rId2">
      <w:r w:rsidDel="00000000" w:rsidR="00000000" w:rsidRPr="00000000">
        <w:rPr>
          <w:b w:val="1"/>
          <w:i w:val="0"/>
          <w:smallCaps w:val="0"/>
          <w:strike w:val="0"/>
          <w:color w:val="9900ff"/>
          <w:sz w:val="20"/>
          <w:szCs w:val="20"/>
          <w:u w:val="single"/>
          <w:shd w:fill="auto" w:val="clear"/>
          <w:vertAlign w:val="baseline"/>
          <w:rtl w:val="0"/>
        </w:rPr>
        <w:t xml:space="preserve">www.adminjobs.ca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17365d"/>
        <w:sz w:val="20"/>
        <w:szCs w:val="20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49">
    <w:pPr>
      <w:jc w:val="center"/>
      <w:rPr>
        <w:rFonts w:ascii="Verdana" w:cs="Verdana" w:eastAsia="Verdana" w:hAnsi="Verdana"/>
        <w:color w:val="4f6228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jc w:val="center"/>
      <w:rPr>
        <w:rFonts w:ascii="Verdana" w:cs="Verdana" w:eastAsia="Verdana" w:hAnsi="Verdana"/>
        <w:color w:val="0070c0"/>
        <w:sz w:val="20"/>
        <w:szCs w:val="20"/>
        <w:vertAlign w:val="baseline"/>
      </w:rPr>
    </w:pPr>
    <w:r w:rsidDel="00000000" w:rsidR="00000000" w:rsidRPr="00000000">
      <w:rPr>
        <w:rFonts w:ascii="Verdana" w:cs="Verdana" w:eastAsia="Verdana" w:hAnsi="Verdana"/>
        <w:color w:val="0070c0"/>
        <w:sz w:val="20"/>
        <w:szCs w:val="20"/>
        <w:vertAlign w:val="baseline"/>
        <w:rtl w:val="0"/>
      </w:rPr>
      <w:t xml:space="preserve">Michael Carpenter</w:t>
    </w:r>
  </w:p>
  <w:p w:rsidR="00000000" w:rsidDel="00000000" w:rsidP="00000000" w:rsidRDefault="00000000" w:rsidRPr="00000000" w14:paraId="0000004B">
    <w:pPr>
      <w:jc w:val="center"/>
      <w:rPr>
        <w:rFonts w:ascii="Verdana" w:cs="Verdana" w:eastAsia="Verdana" w:hAnsi="Verdana"/>
        <w:color w:val="0070c0"/>
        <w:sz w:val="20"/>
        <w:szCs w:val="20"/>
        <w:vertAlign w:val="baseline"/>
      </w:rPr>
    </w:pPr>
    <w:r w:rsidDel="00000000" w:rsidR="00000000" w:rsidRPr="00000000">
      <w:rPr>
        <w:rFonts w:ascii="Verdana" w:cs="Verdana" w:eastAsia="Verdana" w:hAnsi="Verdana"/>
        <w:color w:val="0070c0"/>
        <w:sz w:val="20"/>
        <w:szCs w:val="20"/>
        <w:vertAlign w:val="baseline"/>
        <w:rtl w:val="0"/>
      </w:rPr>
      <w:t xml:space="preserve">8778 Number St., Calgary, Alberta  P8P 7P7  Canada</w:t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-576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70c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  <w:rtl w:val="0"/>
      </w:rPr>
      <w:t xml:space="preserve">514-787-8788 – michael.carpenter@email.ca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1079500</wp:posOffset>
              </wp:positionV>
              <wp:extent cx="466725" cy="4667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17400" y="355140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PAGE   \* MERGEFORMAT </w:t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1079500</wp:posOffset>
              </wp:positionV>
              <wp:extent cx="466725" cy="46672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672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8778"/>
      <w:numFmt w:val="bullet"/>
      <w:lvlText w:val="⇨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doni-bold.ttf"/><Relationship Id="rId2" Type="http://schemas.openxmlformats.org/officeDocument/2006/relationships/font" Target="fonts/Bodoni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v.ca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adminjobs.ca" TargetMode="External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